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452ADA" w:rsidRDefault="00B75D54" w:rsidP="001E119A">
      <w:pPr>
        <w:jc w:val="center"/>
        <w:rPr>
          <w:b/>
          <w:bCs/>
          <w:sz w:val="24"/>
          <w:szCs w:val="24"/>
        </w:rPr>
      </w:pPr>
      <w:r w:rsidRPr="00452ADA">
        <w:rPr>
          <w:b/>
          <w:bCs/>
          <w:sz w:val="24"/>
          <w:szCs w:val="24"/>
        </w:rPr>
        <w:t>План основны</w:t>
      </w:r>
      <w:r w:rsidR="007C06B4" w:rsidRPr="00452ADA">
        <w:rPr>
          <w:b/>
          <w:bCs/>
          <w:sz w:val="24"/>
          <w:szCs w:val="24"/>
        </w:rPr>
        <w:t>х мероприятий МО ВВПОД «Юнармия»</w:t>
      </w:r>
    </w:p>
    <w:p w:rsidR="00B75D54" w:rsidRPr="00452ADA" w:rsidRDefault="00B75D54" w:rsidP="001E119A">
      <w:pPr>
        <w:jc w:val="center"/>
        <w:rPr>
          <w:b/>
          <w:bCs/>
          <w:sz w:val="24"/>
          <w:szCs w:val="24"/>
        </w:rPr>
      </w:pPr>
      <w:r w:rsidRPr="00452ADA">
        <w:rPr>
          <w:b/>
          <w:bCs/>
          <w:sz w:val="24"/>
          <w:szCs w:val="24"/>
        </w:rPr>
        <w:t>Кайбицкого муниципального района РТ</w:t>
      </w:r>
    </w:p>
    <w:p w:rsidR="00027BFA" w:rsidRPr="00452ADA" w:rsidRDefault="00B75D54" w:rsidP="00843EC5">
      <w:pPr>
        <w:jc w:val="center"/>
        <w:rPr>
          <w:b/>
          <w:bCs/>
          <w:sz w:val="24"/>
          <w:szCs w:val="24"/>
        </w:rPr>
      </w:pPr>
      <w:r w:rsidRPr="00452ADA">
        <w:rPr>
          <w:b/>
          <w:bCs/>
          <w:sz w:val="24"/>
          <w:szCs w:val="24"/>
        </w:rPr>
        <w:t xml:space="preserve"> </w:t>
      </w:r>
      <w:r w:rsidR="005733B7" w:rsidRPr="00452ADA">
        <w:rPr>
          <w:b/>
          <w:bCs/>
          <w:sz w:val="24"/>
          <w:szCs w:val="24"/>
        </w:rPr>
        <w:t xml:space="preserve">С </w:t>
      </w:r>
      <w:r w:rsidR="00840734" w:rsidRPr="00840734">
        <w:rPr>
          <w:b/>
          <w:bCs/>
          <w:sz w:val="24"/>
          <w:szCs w:val="24"/>
        </w:rPr>
        <w:t>17-23.11.  25 ОО</w:t>
      </w:r>
    </w:p>
    <w:p w:rsidR="0080116D" w:rsidRPr="00452ADA"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rPr>
                <w:sz w:val="24"/>
                <w:szCs w:val="24"/>
              </w:rPr>
            </w:pPr>
            <w:r w:rsidRPr="00452ADA">
              <w:rPr>
                <w:sz w:val="24"/>
                <w:szCs w:val="24"/>
              </w:rPr>
              <w:t>№</w:t>
            </w:r>
          </w:p>
          <w:p w:rsidR="00B75D54" w:rsidRPr="00452ADA" w:rsidRDefault="00B75D54" w:rsidP="001E119A">
            <w:pPr>
              <w:outlineLvl w:val="0"/>
              <w:rPr>
                <w:sz w:val="24"/>
                <w:szCs w:val="24"/>
              </w:rPr>
            </w:pPr>
            <w:r w:rsidRPr="00452AD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outlineLvl w:val="0"/>
              <w:rPr>
                <w:sz w:val="24"/>
                <w:szCs w:val="24"/>
              </w:rPr>
            </w:pPr>
            <w:r w:rsidRPr="00452ADA">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outlineLvl w:val="0"/>
              <w:rPr>
                <w:sz w:val="24"/>
                <w:szCs w:val="24"/>
              </w:rPr>
            </w:pPr>
            <w:r w:rsidRPr="00452ADA">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outlineLvl w:val="0"/>
              <w:rPr>
                <w:sz w:val="24"/>
                <w:szCs w:val="24"/>
              </w:rPr>
            </w:pPr>
            <w:r w:rsidRPr="00452ADA">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outlineLvl w:val="0"/>
              <w:rPr>
                <w:sz w:val="24"/>
                <w:szCs w:val="24"/>
              </w:rPr>
            </w:pPr>
            <w:r w:rsidRPr="00452ADA">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452ADA" w:rsidRDefault="00B75D54" w:rsidP="001E119A">
            <w:pPr>
              <w:outlineLvl w:val="0"/>
              <w:rPr>
                <w:sz w:val="24"/>
                <w:szCs w:val="24"/>
              </w:rPr>
            </w:pPr>
            <w:r w:rsidRPr="00452ADA">
              <w:rPr>
                <w:sz w:val="24"/>
                <w:szCs w:val="24"/>
              </w:rPr>
              <w:t>Ответственный</w:t>
            </w:r>
          </w:p>
        </w:tc>
      </w:tr>
      <w:tr w:rsidR="008B7DA7" w:rsidRPr="00452ADA" w:rsidTr="000E175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1</w:t>
            </w:r>
          </w:p>
        </w:tc>
        <w:tc>
          <w:tcPr>
            <w:tcW w:w="1024" w:type="dxa"/>
          </w:tcPr>
          <w:p w:rsidR="008B7DA7" w:rsidRPr="000868B6" w:rsidRDefault="008B7DA7" w:rsidP="008B7DA7">
            <w:pPr>
              <w:rPr>
                <w:sz w:val="28"/>
                <w:szCs w:val="28"/>
              </w:rPr>
            </w:pPr>
            <w:r w:rsidRPr="000868B6">
              <w:rPr>
                <w:sz w:val="28"/>
                <w:szCs w:val="28"/>
              </w:rPr>
              <w:t>17.11.</w:t>
            </w:r>
          </w:p>
        </w:tc>
        <w:tc>
          <w:tcPr>
            <w:tcW w:w="3827" w:type="dxa"/>
            <w:tcBorders>
              <w:top w:val="single" w:sz="4" w:space="0" w:color="auto"/>
              <w:left w:val="single" w:sz="4" w:space="0" w:color="auto"/>
              <w:bottom w:val="single" w:sz="4" w:space="0" w:color="auto"/>
              <w:right w:val="single" w:sz="4" w:space="0" w:color="auto"/>
            </w:tcBorders>
          </w:tcPr>
          <w:p w:rsidR="008B7DA7" w:rsidRPr="000868B6" w:rsidRDefault="008B7DA7" w:rsidP="008B7DA7">
            <w:pPr>
              <w:rPr>
                <w:sz w:val="28"/>
                <w:szCs w:val="28"/>
              </w:rPr>
            </w:pPr>
            <w:r w:rsidRPr="000868B6">
              <w:rPr>
                <w:sz w:val="28"/>
                <w:szCs w:val="28"/>
              </w:rPr>
              <w:t>День участковых уполномоченных полиции.</w:t>
            </w:r>
          </w:p>
        </w:tc>
        <w:tc>
          <w:tcPr>
            <w:tcW w:w="2127"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335023" w:rsidP="008B7DA7">
            <w:pPr>
              <w:outlineLvl w:val="0"/>
              <w:rPr>
                <w:sz w:val="24"/>
                <w:szCs w:val="24"/>
              </w:rPr>
            </w:pPr>
            <w:r>
              <w:rPr>
                <w:sz w:val="24"/>
                <w:szCs w:val="24"/>
              </w:rPr>
              <w:t>15</w:t>
            </w:r>
            <w:bookmarkStart w:id="0" w:name="_GoBack"/>
            <w:bookmarkEnd w:id="0"/>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Координаторы</w:t>
            </w:r>
          </w:p>
          <w:p w:rsidR="008B7DA7" w:rsidRPr="00452ADA" w:rsidRDefault="00864D52" w:rsidP="008B7DA7">
            <w:pPr>
              <w:outlineLvl w:val="0"/>
              <w:rPr>
                <w:sz w:val="24"/>
                <w:szCs w:val="24"/>
              </w:rPr>
            </w:pPr>
            <w:r>
              <w:rPr>
                <w:sz w:val="24"/>
                <w:szCs w:val="24"/>
              </w:rPr>
              <w:t>Учителя ОБЗР.</w:t>
            </w:r>
          </w:p>
        </w:tc>
      </w:tr>
      <w:tr w:rsidR="008B7DA7" w:rsidRPr="00452ADA" w:rsidTr="000E175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2</w:t>
            </w:r>
          </w:p>
        </w:tc>
        <w:tc>
          <w:tcPr>
            <w:tcW w:w="1024" w:type="dxa"/>
          </w:tcPr>
          <w:p w:rsidR="008B7DA7" w:rsidRPr="000868B6" w:rsidRDefault="008B7DA7" w:rsidP="008B7DA7">
            <w:pPr>
              <w:rPr>
                <w:sz w:val="28"/>
                <w:szCs w:val="28"/>
              </w:rPr>
            </w:pPr>
            <w:r w:rsidRPr="000868B6">
              <w:rPr>
                <w:sz w:val="28"/>
                <w:szCs w:val="28"/>
              </w:rPr>
              <w:t>18.11.</w:t>
            </w:r>
          </w:p>
        </w:tc>
        <w:tc>
          <w:tcPr>
            <w:tcW w:w="3827" w:type="dxa"/>
            <w:tcBorders>
              <w:top w:val="single" w:sz="4" w:space="0" w:color="auto"/>
              <w:left w:val="single" w:sz="4" w:space="0" w:color="auto"/>
              <w:bottom w:val="single" w:sz="4" w:space="0" w:color="auto"/>
              <w:right w:val="single" w:sz="4" w:space="0" w:color="auto"/>
            </w:tcBorders>
          </w:tcPr>
          <w:p w:rsidR="008B7DA7" w:rsidRPr="000868B6" w:rsidRDefault="008B7DA7" w:rsidP="008B7DA7">
            <w:pPr>
              <w:rPr>
                <w:sz w:val="28"/>
                <w:szCs w:val="28"/>
              </w:rPr>
            </w:pPr>
            <w:r w:rsidRPr="000868B6">
              <w:rPr>
                <w:sz w:val="28"/>
                <w:szCs w:val="28"/>
              </w:rPr>
              <w:t>Информационный час : «День рождения Деда Мороза».</w:t>
            </w:r>
          </w:p>
        </w:tc>
        <w:tc>
          <w:tcPr>
            <w:tcW w:w="2127"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Координаторы</w:t>
            </w:r>
          </w:p>
          <w:p w:rsidR="008B7DA7" w:rsidRPr="00452ADA" w:rsidRDefault="008B7DA7" w:rsidP="008B7DA7">
            <w:pPr>
              <w:outlineLvl w:val="0"/>
              <w:rPr>
                <w:sz w:val="24"/>
                <w:szCs w:val="24"/>
              </w:rPr>
            </w:pPr>
            <w:r w:rsidRPr="00452ADA">
              <w:rPr>
                <w:sz w:val="24"/>
                <w:szCs w:val="24"/>
              </w:rPr>
              <w:t>Командиры</w:t>
            </w:r>
          </w:p>
          <w:p w:rsidR="008B7DA7" w:rsidRPr="00452ADA" w:rsidRDefault="008B7DA7" w:rsidP="008B7DA7">
            <w:pPr>
              <w:outlineLvl w:val="0"/>
              <w:rPr>
                <w:sz w:val="24"/>
                <w:szCs w:val="24"/>
              </w:rPr>
            </w:pPr>
            <w:proofErr w:type="spellStart"/>
            <w:r w:rsidRPr="00452ADA">
              <w:rPr>
                <w:sz w:val="24"/>
                <w:szCs w:val="24"/>
              </w:rPr>
              <w:t>Юнкоры</w:t>
            </w:r>
            <w:proofErr w:type="spellEnd"/>
          </w:p>
        </w:tc>
      </w:tr>
      <w:tr w:rsidR="008B7DA7"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3</w:t>
            </w:r>
          </w:p>
        </w:tc>
        <w:tc>
          <w:tcPr>
            <w:tcW w:w="1024" w:type="dxa"/>
          </w:tcPr>
          <w:p w:rsidR="008B7DA7" w:rsidRPr="000868B6" w:rsidRDefault="008B7DA7" w:rsidP="008B7DA7">
            <w:pPr>
              <w:rPr>
                <w:sz w:val="28"/>
                <w:szCs w:val="28"/>
              </w:rPr>
            </w:pPr>
            <w:r w:rsidRPr="000868B6">
              <w:rPr>
                <w:sz w:val="28"/>
                <w:szCs w:val="28"/>
              </w:rPr>
              <w:t>По графику</w:t>
            </w:r>
          </w:p>
        </w:tc>
        <w:tc>
          <w:tcPr>
            <w:tcW w:w="3827" w:type="dxa"/>
          </w:tcPr>
          <w:p w:rsidR="008B7DA7" w:rsidRPr="000868B6" w:rsidRDefault="00864D52" w:rsidP="008B7DA7">
            <w:pPr>
              <w:rPr>
                <w:sz w:val="28"/>
                <w:szCs w:val="28"/>
              </w:rPr>
            </w:pPr>
            <w:r>
              <w:rPr>
                <w:sz w:val="28"/>
                <w:szCs w:val="28"/>
              </w:rPr>
              <w:t xml:space="preserve">* </w:t>
            </w:r>
            <w:r w:rsidR="008B7DA7" w:rsidRPr="000868B6">
              <w:rPr>
                <w:sz w:val="28"/>
                <w:szCs w:val="28"/>
              </w:rPr>
              <w:t>Вопросы "Войны и мира с ракурса мировых религий". Встреча с представителями традиционных религиозных конференции Кайбицкого МР.</w:t>
            </w:r>
          </w:p>
        </w:tc>
        <w:tc>
          <w:tcPr>
            <w:tcW w:w="2127"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Координаторы</w:t>
            </w:r>
          </w:p>
          <w:p w:rsidR="008B7DA7" w:rsidRPr="00452ADA" w:rsidRDefault="008B7DA7" w:rsidP="008B7DA7">
            <w:pPr>
              <w:outlineLvl w:val="0"/>
              <w:rPr>
                <w:sz w:val="24"/>
                <w:szCs w:val="24"/>
              </w:rPr>
            </w:pPr>
            <w:r w:rsidRPr="00452ADA">
              <w:rPr>
                <w:sz w:val="24"/>
                <w:szCs w:val="24"/>
              </w:rPr>
              <w:t>Учителя истории.</w:t>
            </w:r>
          </w:p>
        </w:tc>
      </w:tr>
      <w:tr w:rsidR="008B7DA7" w:rsidRPr="00452ADA" w:rsidTr="000E175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4</w:t>
            </w:r>
          </w:p>
        </w:tc>
        <w:tc>
          <w:tcPr>
            <w:tcW w:w="1024" w:type="dxa"/>
          </w:tcPr>
          <w:p w:rsidR="008B7DA7" w:rsidRPr="000868B6" w:rsidRDefault="008B7DA7" w:rsidP="008B7DA7">
            <w:pPr>
              <w:rPr>
                <w:sz w:val="28"/>
                <w:szCs w:val="28"/>
              </w:rPr>
            </w:pPr>
            <w:r w:rsidRPr="000868B6">
              <w:rPr>
                <w:sz w:val="28"/>
                <w:szCs w:val="28"/>
              </w:rPr>
              <w:t>19.11.</w:t>
            </w:r>
          </w:p>
        </w:tc>
        <w:tc>
          <w:tcPr>
            <w:tcW w:w="3827" w:type="dxa"/>
            <w:tcBorders>
              <w:top w:val="single" w:sz="4" w:space="0" w:color="auto"/>
              <w:left w:val="single" w:sz="4" w:space="0" w:color="auto"/>
              <w:bottom w:val="single" w:sz="4" w:space="0" w:color="auto"/>
              <w:right w:val="single" w:sz="4" w:space="0" w:color="auto"/>
            </w:tcBorders>
          </w:tcPr>
          <w:p w:rsidR="008B7DA7" w:rsidRPr="000868B6" w:rsidRDefault="008B7DA7" w:rsidP="008B7DA7">
            <w:pPr>
              <w:rPr>
                <w:sz w:val="28"/>
                <w:szCs w:val="28"/>
              </w:rPr>
            </w:pPr>
            <w:r w:rsidRPr="000868B6">
              <w:rPr>
                <w:sz w:val="28"/>
                <w:szCs w:val="28"/>
              </w:rPr>
              <w:t>Поздравление с памятным днем в военной истории: «День ракетных войск и артиллерии в России»</w:t>
            </w:r>
          </w:p>
        </w:tc>
        <w:tc>
          <w:tcPr>
            <w:tcW w:w="2127"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Координаторы</w:t>
            </w:r>
          </w:p>
          <w:p w:rsidR="008B7DA7" w:rsidRPr="00452ADA" w:rsidRDefault="00864D52" w:rsidP="008B7DA7">
            <w:pPr>
              <w:outlineLvl w:val="0"/>
              <w:rPr>
                <w:sz w:val="24"/>
                <w:szCs w:val="24"/>
              </w:rPr>
            </w:pPr>
            <w:r>
              <w:rPr>
                <w:sz w:val="24"/>
                <w:szCs w:val="24"/>
              </w:rPr>
              <w:t>Учителя ОБЗР.</w:t>
            </w:r>
          </w:p>
          <w:p w:rsidR="008B7DA7" w:rsidRPr="00452ADA" w:rsidRDefault="008B7DA7" w:rsidP="008B7DA7">
            <w:pPr>
              <w:outlineLvl w:val="0"/>
              <w:rPr>
                <w:sz w:val="24"/>
                <w:szCs w:val="24"/>
              </w:rPr>
            </w:pPr>
            <w:r w:rsidRPr="00452ADA">
              <w:rPr>
                <w:sz w:val="24"/>
                <w:szCs w:val="24"/>
              </w:rPr>
              <w:t xml:space="preserve"> </w:t>
            </w:r>
          </w:p>
        </w:tc>
      </w:tr>
      <w:tr w:rsidR="008B7DA7"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rPr>
                <w:sz w:val="24"/>
                <w:szCs w:val="24"/>
              </w:rPr>
            </w:pPr>
            <w:r>
              <w:rPr>
                <w:sz w:val="24"/>
                <w:szCs w:val="24"/>
              </w:rPr>
              <w:t>5</w:t>
            </w:r>
          </w:p>
        </w:tc>
        <w:tc>
          <w:tcPr>
            <w:tcW w:w="1024" w:type="dxa"/>
          </w:tcPr>
          <w:p w:rsidR="008B7DA7" w:rsidRPr="000868B6" w:rsidRDefault="008B7DA7" w:rsidP="008B7DA7">
            <w:pPr>
              <w:rPr>
                <w:sz w:val="28"/>
                <w:szCs w:val="28"/>
              </w:rPr>
            </w:pPr>
            <w:r w:rsidRPr="000868B6">
              <w:rPr>
                <w:sz w:val="28"/>
                <w:szCs w:val="28"/>
              </w:rPr>
              <w:t>19.11.</w:t>
            </w:r>
          </w:p>
        </w:tc>
        <w:tc>
          <w:tcPr>
            <w:tcW w:w="3827" w:type="dxa"/>
          </w:tcPr>
          <w:p w:rsidR="008B7DA7" w:rsidRPr="000868B6" w:rsidRDefault="008B7DA7" w:rsidP="008B7DA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Знакомимся с историческими личностями. День рождения Александра Александровича Новикова (1900–1976), Главного маршала авиации, дважды Героя Советского Союза.</w:t>
            </w:r>
          </w:p>
          <w:p w:rsidR="008B7DA7" w:rsidRPr="000868B6" w:rsidRDefault="008B7DA7" w:rsidP="008B7DA7">
            <w:pPr>
              <w:rPr>
                <w:sz w:val="28"/>
                <w:szCs w:val="28"/>
              </w:rPr>
            </w:pPr>
          </w:p>
        </w:tc>
        <w:tc>
          <w:tcPr>
            <w:tcW w:w="2127"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Учителя ОБЗР</w:t>
            </w:r>
          </w:p>
        </w:tc>
      </w:tr>
      <w:tr w:rsidR="008B7DA7"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rPr>
                <w:sz w:val="24"/>
                <w:szCs w:val="24"/>
              </w:rPr>
            </w:pPr>
            <w:r>
              <w:rPr>
                <w:sz w:val="24"/>
                <w:szCs w:val="24"/>
              </w:rPr>
              <w:t>6</w:t>
            </w:r>
          </w:p>
        </w:tc>
        <w:tc>
          <w:tcPr>
            <w:tcW w:w="1024" w:type="dxa"/>
          </w:tcPr>
          <w:p w:rsidR="008B7DA7" w:rsidRPr="000868B6" w:rsidRDefault="008B7DA7" w:rsidP="008B7DA7">
            <w:pPr>
              <w:rPr>
                <w:sz w:val="28"/>
                <w:szCs w:val="28"/>
              </w:rPr>
            </w:pPr>
            <w:r w:rsidRPr="000868B6">
              <w:rPr>
                <w:sz w:val="28"/>
                <w:szCs w:val="28"/>
              </w:rPr>
              <w:t>20.11.</w:t>
            </w:r>
          </w:p>
        </w:tc>
        <w:tc>
          <w:tcPr>
            <w:tcW w:w="3827" w:type="dxa"/>
          </w:tcPr>
          <w:p w:rsidR="008B7DA7" w:rsidRPr="000868B6" w:rsidRDefault="008B7DA7" w:rsidP="008B7DA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Начало Нюрнбергского процесса над руководством фашисткой Германии.</w:t>
            </w:r>
          </w:p>
          <w:p w:rsidR="008B7DA7" w:rsidRPr="000868B6" w:rsidRDefault="008B7DA7" w:rsidP="008B7DA7">
            <w:pPr>
              <w:rPr>
                <w:sz w:val="28"/>
                <w:szCs w:val="28"/>
              </w:rPr>
            </w:pPr>
          </w:p>
        </w:tc>
        <w:tc>
          <w:tcPr>
            <w:tcW w:w="2127" w:type="dxa"/>
            <w:tcBorders>
              <w:top w:val="single" w:sz="4" w:space="0" w:color="000000"/>
              <w:left w:val="single" w:sz="4" w:space="0" w:color="000000"/>
              <w:bottom w:val="single" w:sz="4" w:space="0" w:color="auto"/>
              <w:right w:val="single" w:sz="4" w:space="0" w:color="000000"/>
            </w:tcBorders>
          </w:tcPr>
          <w:p w:rsidR="008B7DA7" w:rsidRPr="00452ADA" w:rsidRDefault="008B7DA7" w:rsidP="008B7DA7">
            <w:pPr>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outlineLvl w:val="0"/>
              <w:rPr>
                <w:sz w:val="24"/>
                <w:szCs w:val="24"/>
              </w:rPr>
            </w:pPr>
            <w:r w:rsidRPr="00452AD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Default="008B7DA7" w:rsidP="008B7DA7">
            <w:pPr>
              <w:outlineLvl w:val="0"/>
              <w:rPr>
                <w:sz w:val="24"/>
                <w:szCs w:val="24"/>
              </w:rPr>
            </w:pPr>
            <w:r w:rsidRPr="00452ADA">
              <w:rPr>
                <w:sz w:val="24"/>
                <w:szCs w:val="24"/>
              </w:rPr>
              <w:t>Координаторы</w:t>
            </w:r>
          </w:p>
          <w:p w:rsidR="00864D52" w:rsidRPr="00452ADA" w:rsidRDefault="00864D52" w:rsidP="008B7DA7">
            <w:pPr>
              <w:outlineLvl w:val="0"/>
              <w:rPr>
                <w:sz w:val="24"/>
                <w:szCs w:val="24"/>
              </w:rPr>
            </w:pPr>
            <w:r>
              <w:rPr>
                <w:sz w:val="24"/>
                <w:szCs w:val="24"/>
              </w:rPr>
              <w:t>Учителя истории.</w:t>
            </w:r>
          </w:p>
        </w:tc>
      </w:tr>
      <w:tr w:rsidR="008B7DA7"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rPr>
                <w:sz w:val="24"/>
                <w:szCs w:val="24"/>
              </w:rPr>
            </w:pPr>
            <w:r>
              <w:rPr>
                <w:sz w:val="24"/>
                <w:szCs w:val="24"/>
              </w:rPr>
              <w:t>7</w:t>
            </w:r>
          </w:p>
        </w:tc>
        <w:tc>
          <w:tcPr>
            <w:tcW w:w="1024" w:type="dxa"/>
          </w:tcPr>
          <w:p w:rsidR="008B7DA7" w:rsidRPr="000868B6" w:rsidRDefault="008B7DA7" w:rsidP="008B7DA7">
            <w:pPr>
              <w:rPr>
                <w:sz w:val="28"/>
                <w:szCs w:val="28"/>
              </w:rPr>
            </w:pPr>
            <w:r w:rsidRPr="000868B6">
              <w:rPr>
                <w:sz w:val="28"/>
                <w:szCs w:val="28"/>
              </w:rPr>
              <w:t>22.11.</w:t>
            </w:r>
          </w:p>
        </w:tc>
        <w:tc>
          <w:tcPr>
            <w:tcW w:w="3827" w:type="dxa"/>
          </w:tcPr>
          <w:p w:rsidR="008B7DA7" w:rsidRPr="000868B6" w:rsidRDefault="008B7DA7" w:rsidP="008B7DA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Исторический обзор: Памятная дата Великой Отечественной войны. Начало работы ледовой трассы на Ладожском озере. 22 ноября 1941 г. </w:t>
            </w:r>
          </w:p>
          <w:p w:rsidR="008B7DA7" w:rsidRPr="000868B6" w:rsidRDefault="008B7DA7" w:rsidP="008B7DA7">
            <w:pPr>
              <w:rPr>
                <w:sz w:val="28"/>
                <w:szCs w:val="28"/>
              </w:rPr>
            </w:pPr>
          </w:p>
        </w:tc>
        <w:tc>
          <w:tcPr>
            <w:tcW w:w="2127" w:type="dxa"/>
            <w:tcBorders>
              <w:top w:val="single" w:sz="4" w:space="0" w:color="000000"/>
              <w:left w:val="single" w:sz="4" w:space="0" w:color="000000"/>
              <w:bottom w:val="single" w:sz="4" w:space="0" w:color="auto"/>
              <w:right w:val="single" w:sz="4" w:space="0" w:color="000000"/>
            </w:tcBorders>
          </w:tcPr>
          <w:p w:rsidR="008B7DA7" w:rsidRPr="00452ADA" w:rsidRDefault="00864D52" w:rsidP="008B7DA7">
            <w:pPr>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outlineLvl w:val="0"/>
              <w:rPr>
                <w:sz w:val="24"/>
                <w:szCs w:val="24"/>
              </w:rPr>
            </w:pPr>
            <w:r>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64D52" w:rsidRDefault="00864D52" w:rsidP="00864D52">
            <w:pPr>
              <w:outlineLvl w:val="0"/>
              <w:rPr>
                <w:sz w:val="24"/>
                <w:szCs w:val="24"/>
              </w:rPr>
            </w:pPr>
            <w:r w:rsidRPr="00452ADA">
              <w:rPr>
                <w:sz w:val="24"/>
                <w:szCs w:val="24"/>
              </w:rPr>
              <w:t>Координаторы</w:t>
            </w:r>
          </w:p>
          <w:p w:rsidR="008B7DA7" w:rsidRPr="00452ADA" w:rsidRDefault="00864D52" w:rsidP="00864D52">
            <w:pPr>
              <w:outlineLvl w:val="0"/>
              <w:rPr>
                <w:sz w:val="24"/>
                <w:szCs w:val="24"/>
              </w:rPr>
            </w:pPr>
            <w:r>
              <w:rPr>
                <w:sz w:val="24"/>
                <w:szCs w:val="24"/>
              </w:rPr>
              <w:t>Учителя истории.</w:t>
            </w:r>
          </w:p>
        </w:tc>
      </w:tr>
      <w:tr w:rsidR="008B7DA7" w:rsidRPr="00452AD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B7DA7" w:rsidP="008B7DA7">
            <w:pPr>
              <w:rPr>
                <w:sz w:val="24"/>
                <w:szCs w:val="24"/>
              </w:rPr>
            </w:pPr>
          </w:p>
        </w:tc>
        <w:tc>
          <w:tcPr>
            <w:tcW w:w="1024" w:type="dxa"/>
          </w:tcPr>
          <w:p w:rsidR="008B7DA7" w:rsidRPr="000868B6" w:rsidRDefault="008B7DA7" w:rsidP="008B7DA7">
            <w:pPr>
              <w:rPr>
                <w:sz w:val="28"/>
                <w:szCs w:val="28"/>
              </w:rPr>
            </w:pPr>
            <w:r w:rsidRPr="000868B6">
              <w:rPr>
                <w:sz w:val="28"/>
                <w:szCs w:val="28"/>
              </w:rPr>
              <w:t>23.11</w:t>
            </w:r>
          </w:p>
        </w:tc>
        <w:tc>
          <w:tcPr>
            <w:tcW w:w="3827" w:type="dxa"/>
          </w:tcPr>
          <w:p w:rsidR="008B7DA7" w:rsidRPr="000868B6" w:rsidRDefault="004F5C81" w:rsidP="008B7DA7">
            <w:pPr>
              <w:rPr>
                <w:sz w:val="28"/>
                <w:szCs w:val="28"/>
              </w:rPr>
            </w:pPr>
            <w:r>
              <w:rPr>
                <w:sz w:val="28"/>
                <w:szCs w:val="28"/>
              </w:rPr>
              <w:t>*</w:t>
            </w:r>
            <w:r w:rsidR="008B7DA7" w:rsidRPr="000868B6">
              <w:rPr>
                <w:sz w:val="28"/>
                <w:szCs w:val="28"/>
              </w:rPr>
              <w:t>Проведение первенства по шахматам среди юнармейцев. (Выдвигаем кандидатов на муниципальный уровень)</w:t>
            </w:r>
          </w:p>
        </w:tc>
        <w:tc>
          <w:tcPr>
            <w:tcW w:w="2127" w:type="dxa"/>
            <w:tcBorders>
              <w:top w:val="single" w:sz="4" w:space="0" w:color="000000"/>
              <w:left w:val="single" w:sz="4" w:space="0" w:color="000000"/>
              <w:bottom w:val="single" w:sz="4" w:space="0" w:color="auto"/>
              <w:right w:val="single" w:sz="4" w:space="0" w:color="000000"/>
            </w:tcBorders>
          </w:tcPr>
          <w:p w:rsidR="008B7DA7" w:rsidRPr="00452ADA" w:rsidRDefault="00864D52" w:rsidP="008B7DA7">
            <w:pPr>
              <w:rPr>
                <w:sz w:val="24"/>
                <w:szCs w:val="24"/>
              </w:rPr>
            </w:pPr>
            <w:r w:rsidRPr="00452AD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outlineLvl w:val="0"/>
              <w:rPr>
                <w:sz w:val="24"/>
                <w:szCs w:val="24"/>
              </w:rPr>
            </w:pPr>
            <w:r>
              <w:rPr>
                <w:sz w:val="24"/>
                <w:szCs w:val="24"/>
              </w:rPr>
              <w:t>15</w:t>
            </w:r>
          </w:p>
        </w:tc>
        <w:tc>
          <w:tcPr>
            <w:tcW w:w="1991" w:type="dxa"/>
            <w:tcBorders>
              <w:top w:val="single" w:sz="4" w:space="0" w:color="000000"/>
              <w:left w:val="single" w:sz="4" w:space="0" w:color="000000"/>
              <w:bottom w:val="single" w:sz="4" w:space="0" w:color="auto"/>
              <w:right w:val="single" w:sz="4" w:space="0" w:color="000000"/>
            </w:tcBorders>
            <w:vAlign w:val="center"/>
          </w:tcPr>
          <w:p w:rsidR="008B7DA7" w:rsidRPr="00452ADA" w:rsidRDefault="00864D52" w:rsidP="008B7DA7">
            <w:pPr>
              <w:outlineLvl w:val="0"/>
              <w:rPr>
                <w:sz w:val="24"/>
                <w:szCs w:val="24"/>
              </w:rPr>
            </w:pPr>
            <w:r w:rsidRPr="00452ADA">
              <w:rPr>
                <w:sz w:val="24"/>
                <w:szCs w:val="24"/>
              </w:rPr>
              <w:t>Учителя ОБЗР</w:t>
            </w:r>
          </w:p>
        </w:tc>
      </w:tr>
    </w:tbl>
    <w:p w:rsidR="00B51F3B" w:rsidRPr="00452ADA" w:rsidRDefault="00B51F3B" w:rsidP="00152291">
      <w:pPr>
        <w:ind w:left="360"/>
        <w:rPr>
          <w:sz w:val="24"/>
          <w:szCs w:val="24"/>
        </w:rPr>
      </w:pPr>
    </w:p>
    <w:p w:rsidR="00B16908" w:rsidRPr="00452ADA" w:rsidRDefault="000563FF" w:rsidP="00152291">
      <w:pPr>
        <w:ind w:left="360"/>
        <w:rPr>
          <w:sz w:val="24"/>
          <w:szCs w:val="24"/>
        </w:rPr>
      </w:pPr>
      <w:r w:rsidRPr="00452ADA">
        <w:rPr>
          <w:sz w:val="24"/>
          <w:szCs w:val="24"/>
        </w:rPr>
        <w:t>Мероприятия</w:t>
      </w:r>
      <w:r w:rsidR="00732C35" w:rsidRPr="00452ADA">
        <w:rPr>
          <w:sz w:val="24"/>
          <w:szCs w:val="24"/>
        </w:rPr>
        <w:t>,</w:t>
      </w:r>
      <w:r w:rsidR="00E32BF0" w:rsidRPr="00452ADA">
        <w:rPr>
          <w:sz w:val="24"/>
          <w:szCs w:val="24"/>
        </w:rPr>
        <w:t xml:space="preserve"> отмеченные </w:t>
      </w:r>
      <w:proofErr w:type="gramStart"/>
      <w:r w:rsidR="00E32BF0" w:rsidRPr="00452ADA">
        <w:rPr>
          <w:sz w:val="24"/>
          <w:szCs w:val="24"/>
        </w:rPr>
        <w:t>« *</w:t>
      </w:r>
      <w:proofErr w:type="gramEnd"/>
      <w:r w:rsidR="00B9455C" w:rsidRPr="00452ADA">
        <w:rPr>
          <w:sz w:val="24"/>
          <w:szCs w:val="24"/>
        </w:rPr>
        <w:t xml:space="preserve"> </w:t>
      </w:r>
      <w:r w:rsidR="00E32BF0" w:rsidRPr="00452ADA">
        <w:rPr>
          <w:sz w:val="24"/>
          <w:szCs w:val="24"/>
        </w:rPr>
        <w:t>»</w:t>
      </w:r>
      <w:r w:rsidRPr="00452ADA">
        <w:rPr>
          <w:sz w:val="24"/>
          <w:szCs w:val="24"/>
        </w:rPr>
        <w:t>– обязательны для фотоотчета.</w:t>
      </w:r>
      <w:r w:rsidR="00B16908" w:rsidRPr="00452ADA">
        <w:rPr>
          <w:sz w:val="24"/>
          <w:szCs w:val="24"/>
        </w:rPr>
        <w:t xml:space="preserve"> </w:t>
      </w:r>
    </w:p>
    <w:p w:rsidR="00E03160" w:rsidRPr="00452ADA" w:rsidRDefault="00E03160" w:rsidP="00B16908">
      <w:pPr>
        <w:jc w:val="right"/>
        <w:rPr>
          <w:sz w:val="24"/>
          <w:szCs w:val="24"/>
        </w:rPr>
      </w:pPr>
    </w:p>
    <w:p w:rsidR="00027BFA" w:rsidRPr="00452ADA" w:rsidRDefault="005A30B6" w:rsidP="00B16908">
      <w:pPr>
        <w:jc w:val="right"/>
        <w:rPr>
          <w:sz w:val="24"/>
          <w:szCs w:val="24"/>
        </w:rPr>
      </w:pPr>
      <w:r w:rsidRPr="00452ADA">
        <w:rPr>
          <w:sz w:val="24"/>
          <w:szCs w:val="24"/>
        </w:rPr>
        <w:t xml:space="preserve"> </w:t>
      </w:r>
      <w:r w:rsidR="00B16908" w:rsidRPr="00452ADA">
        <w:rPr>
          <w:sz w:val="24"/>
          <w:szCs w:val="24"/>
        </w:rPr>
        <w:t>Начальник штаба МО ВВПОД «</w:t>
      </w:r>
      <w:proofErr w:type="gramStart"/>
      <w:r w:rsidR="00B16908" w:rsidRPr="00452ADA">
        <w:rPr>
          <w:sz w:val="24"/>
          <w:szCs w:val="24"/>
        </w:rPr>
        <w:t xml:space="preserve">Юнармия»   </w:t>
      </w:r>
      <w:proofErr w:type="gramEnd"/>
      <w:r w:rsidR="00B16908" w:rsidRPr="00452ADA">
        <w:rPr>
          <w:sz w:val="24"/>
          <w:szCs w:val="24"/>
        </w:rPr>
        <w:t xml:space="preserve">              Р.Д. Насибуллина</w:t>
      </w:r>
    </w:p>
    <w:sectPr w:rsidR="00027BFA" w:rsidRPr="00452ADA"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9A3F"/>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1856</TotalTime>
  <Pages>2</Pages>
  <Words>272</Words>
  <Characters>1555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859</cp:revision>
  <cp:lastPrinted>2025-11-05T11:28:00Z</cp:lastPrinted>
  <dcterms:created xsi:type="dcterms:W3CDTF">2023-12-14T12:17:00Z</dcterms:created>
  <dcterms:modified xsi:type="dcterms:W3CDTF">2025-11-11T06:04:00Z</dcterms:modified>
</cp:coreProperties>
</file>